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582" w:rsidRPr="0044751E" w:rsidRDefault="00021AC8" w:rsidP="0044751E">
      <w:pPr>
        <w:pStyle w:val="FormTitle"/>
      </w:pPr>
      <w:r w:rsidRPr="0044751E">
        <w:t>Prijavnica za edukaciju</w:t>
      </w:r>
    </w:p>
    <w:p w:rsidR="00CE75DC" w:rsidRDefault="00CE75DC" w:rsidP="00CE75DC">
      <w:pPr>
        <w:pStyle w:val="SectionHeading"/>
      </w:pPr>
      <w:r>
        <w:t>PODAci o edukaciji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CE75DC" w:rsidTr="001D7185">
        <w:tc>
          <w:tcPr>
            <w:tcW w:w="2268" w:type="dxa"/>
          </w:tcPr>
          <w:p w:rsidR="00B363BA" w:rsidRPr="00B363BA" w:rsidRDefault="00B363BA" w:rsidP="00B363BA">
            <w:pPr>
              <w:pStyle w:val="TableLabel"/>
            </w:pPr>
            <w:r>
              <w:t>Naziv edukacije</w:t>
            </w:r>
          </w:p>
        </w:tc>
        <w:tc>
          <w:tcPr>
            <w:tcW w:w="7370" w:type="dxa"/>
          </w:tcPr>
          <w:p w:rsidR="00040EA2" w:rsidRPr="00040EA2" w:rsidRDefault="00040EA2" w:rsidP="00040EA2">
            <w:pPr>
              <w:rPr>
                <w:lang w:val="hr-HR"/>
              </w:rPr>
            </w:pPr>
            <w:r w:rsidRPr="00040EA2">
              <w:rPr>
                <w:lang w:val="hr-HR"/>
              </w:rPr>
              <w:t>Uvod u terapiju usmjerenu na suosjećanje</w:t>
            </w:r>
          </w:p>
          <w:p w:rsidR="00CE75DC" w:rsidRDefault="00040EA2" w:rsidP="00040EA2">
            <w:pPr>
              <w:rPr>
                <w:lang w:val="hr-HR"/>
              </w:rPr>
            </w:pPr>
            <w:r w:rsidRPr="00040EA2">
              <w:rPr>
                <w:lang w:val="hr-HR"/>
              </w:rPr>
              <w:t>(Compassion Focused Therapy)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Datum/</w:t>
            </w:r>
            <w:r w:rsidR="006E7EF3">
              <w:t>T</w:t>
            </w:r>
            <w:r>
              <w:t>ermini</w:t>
            </w:r>
          </w:p>
        </w:tc>
        <w:tc>
          <w:tcPr>
            <w:tcW w:w="7370" w:type="dxa"/>
          </w:tcPr>
          <w:p w:rsidR="00CE75DC" w:rsidRDefault="00040EA2" w:rsidP="0051115E">
            <w:pPr>
              <w:rPr>
                <w:lang w:val="hr-HR"/>
              </w:rPr>
            </w:pPr>
            <w:r w:rsidRPr="00040EA2">
              <w:rPr>
                <w:lang w:val="hr-HR"/>
              </w:rPr>
              <w:t>10. – 11. listopada 2026.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Mjesto/</w:t>
            </w:r>
            <w:r w:rsidR="006E7EF3">
              <w:t>F</w:t>
            </w:r>
            <w:r>
              <w:t>ormat</w:t>
            </w:r>
          </w:p>
        </w:tc>
        <w:tc>
          <w:tcPr>
            <w:tcW w:w="7370" w:type="dxa"/>
          </w:tcPr>
          <w:p w:rsidR="00CE75DC" w:rsidRDefault="0051115E" w:rsidP="0051115E">
            <w:pPr>
              <w:rPr>
                <w:lang w:val="hr-HR"/>
              </w:rPr>
            </w:pPr>
            <w:r>
              <w:rPr>
                <w:lang w:val="hr-HR"/>
              </w:rPr>
              <w:t>Online</w:t>
            </w:r>
          </w:p>
        </w:tc>
      </w:tr>
      <w:tr w:rsidR="00CE75DC" w:rsidTr="001D7185">
        <w:tc>
          <w:tcPr>
            <w:tcW w:w="2268" w:type="dxa"/>
          </w:tcPr>
          <w:p w:rsidR="00CE75DC" w:rsidRDefault="00FC6365" w:rsidP="00B363BA">
            <w:pPr>
              <w:pStyle w:val="TableLabel"/>
            </w:pPr>
            <w:r>
              <w:t>Vrijeme</w:t>
            </w:r>
          </w:p>
        </w:tc>
        <w:tc>
          <w:tcPr>
            <w:tcW w:w="7370" w:type="dxa"/>
          </w:tcPr>
          <w:p w:rsidR="00CE75DC" w:rsidRDefault="00040EA2" w:rsidP="0051115E">
            <w:pPr>
              <w:rPr>
                <w:lang w:val="hr-HR"/>
              </w:rPr>
            </w:pPr>
            <w:r w:rsidRPr="00040EA2">
              <w:rPr>
                <w:lang w:val="hr-HR"/>
              </w:rPr>
              <w:t>09:00-17:00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Cijena</w:t>
            </w:r>
          </w:p>
        </w:tc>
        <w:tc>
          <w:tcPr>
            <w:tcW w:w="7370" w:type="dxa"/>
          </w:tcPr>
          <w:p w:rsidR="00307C9C" w:rsidRDefault="00040EA2" w:rsidP="00307C9C">
            <w:pPr>
              <w:rPr>
                <w:rFonts w:ascii="Inter SemiBold" w:hAnsi="Inter SemiBold"/>
                <w:b/>
                <w:bCs/>
                <w:lang w:val="hr-HR"/>
              </w:rPr>
            </w:pPr>
            <w:r>
              <w:rPr>
                <w:rFonts w:ascii="Inter SemiBold" w:hAnsi="Inter SemiBold"/>
                <w:b/>
                <w:bCs/>
                <w:lang w:val="hr-HR"/>
              </w:rPr>
              <w:t>31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 xml:space="preserve">0,00 EUR </w:t>
            </w:r>
          </w:p>
          <w:p w:rsidR="00040EA2" w:rsidRPr="00D7463D" w:rsidRDefault="00040EA2" w:rsidP="00307C9C">
            <w:pPr>
              <w:rPr>
                <w:rFonts w:ascii="Inter SemiBold" w:hAnsi="Inter SemiBold"/>
                <w:b/>
                <w:bCs/>
                <w:lang w:val="hr-HR"/>
              </w:rPr>
            </w:pPr>
          </w:p>
          <w:p w:rsidR="00427FDB" w:rsidRDefault="00F76A4A" w:rsidP="00427FDB">
            <w:pPr>
              <w:rPr>
                <w:lang w:val="hr-HR"/>
              </w:rPr>
            </w:pPr>
            <w:r w:rsidRPr="00F76A4A">
              <w:rPr>
                <w:lang w:val="hr-HR"/>
              </w:rPr>
              <w:t xml:space="preserve">Dodatan popust ostvaruju polaznici koji su završili </w:t>
            </w:r>
            <w:r w:rsidR="00040EA2">
              <w:rPr>
                <w:lang w:val="hr-HR"/>
              </w:rPr>
              <w:t>Trening izgradnje suosjećajnog uma</w:t>
            </w:r>
            <w:r w:rsidRPr="00F76A4A">
              <w:rPr>
                <w:lang w:val="hr-HR"/>
              </w:rPr>
              <w:t>. Informacije o dodatnom popustu dostupne su putem e-maila.</w:t>
            </w:r>
          </w:p>
        </w:tc>
      </w:tr>
    </w:tbl>
    <w:p w:rsidR="00CE75DC" w:rsidRDefault="00D12DDA" w:rsidP="00D12DDA">
      <w:pPr>
        <w:pStyle w:val="SectionHeading"/>
        <w:spacing w:before="240"/>
      </w:pPr>
      <w:r>
        <w:t>osobni podaci polaznika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D12DDA" w:rsidTr="001224A7">
        <w:tc>
          <w:tcPr>
            <w:tcW w:w="2268" w:type="dxa"/>
          </w:tcPr>
          <w:p w:rsidR="00D12DDA" w:rsidRPr="00B363BA" w:rsidRDefault="007F714D" w:rsidP="001224A7">
            <w:pPr>
              <w:pStyle w:val="TableLabel"/>
            </w:pPr>
            <w:r>
              <w:t>Ime i prezime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7F714D" w:rsidP="001224A7">
            <w:pPr>
              <w:pStyle w:val="TableLabel"/>
            </w:pPr>
            <w:r>
              <w:t>Prebivalište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OIB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Telefon/mobitel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E-mail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Pr="007F78A4" w:rsidRDefault="00E9734E" w:rsidP="001224A7">
            <w:pPr>
              <w:pStyle w:val="TableLabel"/>
            </w:pPr>
            <w:r>
              <w:t>Kategorija polaznika</w:t>
            </w:r>
            <w:r w:rsidR="00CF6987">
              <w:t>*</w:t>
            </w:r>
            <w:r w:rsidR="00F47738">
              <w:t xml:space="preserve"> (upišite)</w:t>
            </w:r>
          </w:p>
        </w:tc>
        <w:tc>
          <w:tcPr>
            <w:tcW w:w="7370" w:type="dxa"/>
          </w:tcPr>
          <w:p w:rsidR="00D12DDA" w:rsidRPr="00D7463D" w:rsidRDefault="00966523" w:rsidP="001224A7">
            <w:pPr>
              <w:rPr>
                <w:lang w:val="hr-HR"/>
              </w:rPr>
            </w:pPr>
            <w:r>
              <w:rPr>
                <w:lang w:val="hr-HR"/>
              </w:rPr>
              <w:t xml:space="preserve">stručnjak </w:t>
            </w:r>
            <w:r w:rsidR="006D03DC">
              <w:rPr>
                <w:lang w:val="hr-HR"/>
              </w:rPr>
              <w:t xml:space="preserve">– </w:t>
            </w:r>
            <w:r>
              <w:rPr>
                <w:lang w:val="hr-HR"/>
              </w:rPr>
              <w:t xml:space="preserve">struka </w:t>
            </w:r>
          </w:p>
        </w:tc>
      </w:tr>
    </w:tbl>
    <w:p w:rsidR="00D12DDA" w:rsidRDefault="009A421D" w:rsidP="006E7EF3">
      <w:pPr>
        <w:spacing w:before="60"/>
        <w:rPr>
          <w:sz w:val="16"/>
          <w:szCs w:val="16"/>
          <w:lang w:val="hr-HR"/>
        </w:rPr>
      </w:pPr>
      <w:r>
        <w:rPr>
          <w:sz w:val="16"/>
          <w:szCs w:val="16"/>
          <w:lang w:val="hr-HR"/>
        </w:rPr>
        <w:t>*</w:t>
      </w:r>
      <w:r w:rsidRPr="009A421D">
        <w:rPr>
          <w:sz w:val="16"/>
          <w:szCs w:val="16"/>
          <w:lang w:val="hr-HR"/>
        </w:rPr>
        <w:t xml:space="preserve">Stručnjaci – psihoterapeuti, savjetodavni terapeuti i psihoterapijski vježbenici, psiholozi, liječnici, ali i pedagozi, specijalni pedagozi i izvršitelji srodnih pomagačkih zanimanja. </w:t>
      </w:r>
      <w:r w:rsidR="00B37ADE">
        <w:rPr>
          <w:sz w:val="16"/>
          <w:szCs w:val="16"/>
          <w:lang w:val="hr-HR"/>
        </w:rPr>
        <w:t>N</w:t>
      </w:r>
      <w:r w:rsidR="006D03DC">
        <w:rPr>
          <w:sz w:val="16"/>
          <w:szCs w:val="16"/>
          <w:lang w:val="hr-HR"/>
        </w:rPr>
        <w:t xml:space="preserve">avedite </w:t>
      </w:r>
      <w:r w:rsidRPr="009A421D">
        <w:rPr>
          <w:sz w:val="16"/>
          <w:szCs w:val="16"/>
          <w:lang w:val="hr-HR"/>
        </w:rPr>
        <w:t xml:space="preserve">svoju struku. </w:t>
      </w:r>
    </w:p>
    <w:p w:rsidR="007A2056" w:rsidRDefault="00F0428C" w:rsidP="007A2056">
      <w:pPr>
        <w:pStyle w:val="SectionHeading"/>
        <w:spacing w:before="240"/>
      </w:pPr>
      <w:r>
        <w:t>PODACI O PLATITELJU</w:t>
      </w:r>
    </w:p>
    <w:p w:rsidR="007A2056" w:rsidRPr="006E7EF3" w:rsidRDefault="006E7EF3" w:rsidP="006E7EF3">
      <w:pPr>
        <w:spacing w:after="60"/>
        <w:rPr>
          <w:sz w:val="16"/>
          <w:szCs w:val="16"/>
          <w:lang w:val="hr-HR"/>
        </w:rPr>
      </w:pPr>
      <w:r w:rsidRPr="006E7EF3">
        <w:rPr>
          <w:sz w:val="16"/>
          <w:szCs w:val="16"/>
          <w:lang w:val="hr-HR"/>
        </w:rPr>
        <w:t>Ispuniti samo ako troškove edukacije snosi druga fizička ili pravna osoba.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C10DA5" w:rsidTr="001224A7">
        <w:tc>
          <w:tcPr>
            <w:tcW w:w="2268" w:type="dxa"/>
          </w:tcPr>
          <w:p w:rsidR="00C10DA5" w:rsidRPr="00B363BA" w:rsidRDefault="006E7EF3" w:rsidP="001224A7">
            <w:pPr>
              <w:pStyle w:val="TableLabel"/>
            </w:pPr>
            <w:r>
              <w:t>Naziv/</w:t>
            </w:r>
            <w:r w:rsidR="00C10DA5">
              <w:t>Ime i prezime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Sjedište/</w:t>
            </w:r>
            <w:r w:rsidR="00C10DA5">
              <w:t>Prebivalište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C10DA5" w:rsidP="001224A7">
            <w:pPr>
              <w:pStyle w:val="TableLabel"/>
            </w:pPr>
            <w:r>
              <w:t>OIB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Kontakt osoba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Telefon/mobitel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Pr="007F78A4" w:rsidRDefault="006E7EF3" w:rsidP="001224A7">
            <w:pPr>
              <w:pStyle w:val="TableLabel"/>
            </w:pPr>
            <w:r>
              <w:t>E-mail</w:t>
            </w:r>
          </w:p>
        </w:tc>
        <w:tc>
          <w:tcPr>
            <w:tcW w:w="7370" w:type="dxa"/>
          </w:tcPr>
          <w:p w:rsidR="00C10DA5" w:rsidRPr="00D7463D" w:rsidRDefault="00C10DA5" w:rsidP="001224A7">
            <w:pPr>
              <w:rPr>
                <w:lang w:val="hr-HR"/>
              </w:rPr>
            </w:pPr>
          </w:p>
        </w:tc>
      </w:tr>
    </w:tbl>
    <w:p w:rsidR="00112C5A" w:rsidRDefault="00112C5A" w:rsidP="00DC60F5">
      <w:pPr>
        <w:spacing w:after="160"/>
        <w:rPr>
          <w:rFonts w:ascii="Inter SemiBold" w:hAnsi="Inter SemiBold"/>
          <w:lang w:val="hr-HR"/>
        </w:rPr>
      </w:pPr>
    </w:p>
    <w:p w:rsidR="006454C8" w:rsidRDefault="006454C8" w:rsidP="00DC60F5">
      <w:pPr>
        <w:spacing w:after="160"/>
        <w:rPr>
          <w:rFonts w:ascii="Inter SemiBold" w:hAnsi="Inter SemiBold"/>
          <w:b/>
          <w:bCs/>
          <w:color w:val="5D7267"/>
        </w:rPr>
      </w:pPr>
      <w:r w:rsidRPr="000A1968">
        <w:t>Ispunjenu prijavnicu pošaljite na: </w:t>
      </w:r>
      <w:hyperlink r:id="rId6" w:history="1">
        <w:r w:rsidRPr="003A270D">
          <w:rPr>
            <w:rStyle w:val="Hyperlink"/>
            <w:rFonts w:ascii="Inter SemiBold" w:hAnsi="Inter SemiBold"/>
            <w:b/>
            <w:bCs/>
            <w:color w:val="5D7267"/>
          </w:rPr>
          <w:t>cft.hrvatska@gmail.com</w:t>
        </w:r>
      </w:hyperlink>
    </w:p>
    <w:p w:rsidR="003A270D" w:rsidRDefault="003A270D" w:rsidP="00DC60F5">
      <w:pPr>
        <w:spacing w:after="160"/>
        <w:rPr>
          <w:rFonts w:ascii="Inter SemiBold" w:hAnsi="Inter SemiBold"/>
          <w:lang w:val="hr-HR"/>
        </w:rPr>
      </w:pPr>
    </w:p>
    <w:p w:rsidR="00524433" w:rsidRPr="00524433" w:rsidRDefault="00524433" w:rsidP="00645BDE">
      <w:pPr>
        <w:spacing w:after="120"/>
        <w:rPr>
          <w:lang w:val="hr-HR"/>
        </w:rPr>
      </w:pPr>
      <w:r w:rsidRPr="00907917">
        <w:rPr>
          <w:rFonts w:ascii="Inter SemiBold" w:hAnsi="Inter SemiBold"/>
          <w:lang w:val="hr-HR"/>
        </w:rPr>
        <w:t>Slanjem ispunjene prijavnice prijava postaje obvezujuća.</w:t>
      </w:r>
      <w:r w:rsidRPr="00524433">
        <w:rPr>
          <w:lang w:val="hr-HR"/>
        </w:rPr>
        <w:t xml:space="preserve"> Mjesto na edukaciji osigurano je uplatom kotizacije.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Potrošač koji sklapa ugovor na daljinu ima pravo na jednostrani raskid ugovora u roku od 14 dana od njegova sklapanja, sukladno Zakonu o zaštiti potrošača.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 xml:space="preserve">Nakon isteka zakonskog roka za jednostrani raskid, odustajanje od edukacije ne daje pravo na povrat uplaćene kotizacije. U opravdanim izvanrednim okolnostima koje polaznik nije mogao razumno </w:t>
      </w:r>
      <w:r w:rsidRPr="00524433">
        <w:rPr>
          <w:lang w:val="hr-HR"/>
        </w:rPr>
        <w:lastRenderedPageBreak/>
        <w:t>predvidjeti niti izbjeći mogućnost povrata uplaćenog iznosa ili prijenosa uplate na drugi termin razmatra se pojedinačno.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Organizatorica zadržava pravo na opravdane izmjene programa i organizacije edukacije. U slučaju promjene termina edukacije polaznik može prihvatiti novi termin ili odustati od sudjelovanja uz povrat uplaćene kotizacije.</w:t>
      </w:r>
    </w:p>
    <w:p w:rsidR="00C10DA5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Ako organizatorica otkaže edukaciju, uplaćena kotizacija vraća se u cijelosti.</w:t>
      </w:r>
    </w:p>
    <w:p w:rsidR="00B85097" w:rsidRDefault="00C97646" w:rsidP="00C97646">
      <w:pPr>
        <w:rPr>
          <w:lang w:val="hr-HR"/>
        </w:rPr>
      </w:pPr>
      <w:r w:rsidRPr="00C97646">
        <w:rPr>
          <w:lang w:val="hr-HR"/>
        </w:rPr>
        <w:t>Cjeloviti Uvjeti sudjelovanja na edukacijama dostupni su na petramalesevic.com/uvjeti-sudjelovanja-na-edukacijama/</w:t>
      </w:r>
    </w:p>
    <w:p w:rsidR="00485D56" w:rsidRDefault="00D542FC" w:rsidP="00D542FC">
      <w:pPr>
        <w:pStyle w:val="SectionHeading"/>
      </w:pPr>
      <w:r w:rsidRPr="00D542FC">
        <w:t>OBRADA OSOBNIH PODATAKA</w:t>
      </w:r>
    </w:p>
    <w:p w:rsidR="00B25D6F" w:rsidRP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Osobni podaci navedeni u prijavnici obrađuju se u svrhu organizacije i provedbe edukacije, komunikacije s polaznicima, izdavanja računa i potvrda o sudjelovanju te ispunjavanja zakonskih obveza.</w:t>
      </w:r>
    </w:p>
    <w:p w:rsidR="00D12DDA" w:rsidRDefault="00B25D6F" w:rsidP="00CB360A">
      <w:pPr>
        <w:spacing w:after="120"/>
        <w:rPr>
          <w:lang w:val="hr-HR"/>
        </w:rPr>
      </w:pPr>
      <w:r w:rsidRPr="00B25D6F">
        <w:rPr>
          <w:lang w:val="hr-HR"/>
        </w:rPr>
        <w:t>Više informacija o obradi osobnih podataka dostupno je u Politici privatnosti na petramalesevic.com.</w:t>
      </w:r>
    </w:p>
    <w:p w:rsidR="00B25D6F" w:rsidRPr="00B25D6F" w:rsidRDefault="00B25D6F" w:rsidP="00CB360A">
      <w:pPr>
        <w:pStyle w:val="SectionHeading"/>
      </w:pPr>
      <w:r w:rsidRPr="00B25D6F">
        <w:t>OBAVIJESTI O BUDUĆIM EDUKACIJAMA</w:t>
      </w:r>
    </w:p>
    <w:p w:rsidR="00B25D6F" w:rsidRP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Ako izričito ne želite primati obavijesti o budućim sličnim edukacijama, molim označite</w:t>
      </w:r>
      <w:r w:rsidR="00993BED">
        <w:rPr>
          <w:lang w:val="hr-HR"/>
        </w:rPr>
        <w:t xml:space="preserve"> (podcrtajte/zamastite)</w:t>
      </w:r>
      <w:r w:rsidRPr="00B25D6F">
        <w:rPr>
          <w:lang w:val="hr-HR"/>
        </w:rPr>
        <w:t>:</w:t>
      </w:r>
    </w:p>
    <w:p w:rsid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NE želim primati obavijesti o budućim sličnim edukacijama.</w:t>
      </w:r>
    </w:p>
    <w:p w:rsidR="00537B26" w:rsidRPr="00D12DDA" w:rsidRDefault="00537B26" w:rsidP="009A251A">
      <w:pPr>
        <w:spacing w:after="120"/>
        <w:rPr>
          <w:lang w:val="hr-HR"/>
        </w:rPr>
      </w:pPr>
      <w:r w:rsidRPr="00537B26">
        <w:rPr>
          <w:lang w:val="hr-HR"/>
        </w:rPr>
        <w:t>Od primanja takvih obavijesti možete odustati i naknadno, u bilo kojem trenutku.</w:t>
      </w:r>
    </w:p>
    <w:sectPr w:rsidR="00537B26" w:rsidRPr="00D12DDA" w:rsidSect="00ED6DB9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79CB" w:rsidRDefault="00B079CB" w:rsidP="00ED6DB9">
      <w:r>
        <w:separator/>
      </w:r>
    </w:p>
  </w:endnote>
  <w:endnote w:type="continuationSeparator" w:id="0">
    <w:p w:rsidR="00B079CB" w:rsidRDefault="00B079CB" w:rsidP="00ED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B0604020202020204"/>
    <w:charset w:val="00"/>
    <w:family w:val="auto"/>
    <w:pitch w:val="variable"/>
    <w:sig w:usb0="E00002FF" w:usb1="1200A1FF" w:usb2="00000000" w:usb3="00000000" w:csb0="0000019F" w:csb1="00000000"/>
  </w:font>
  <w:font w:name="Cormorant Garamond SemiBold">
    <w:panose1 w:val="00000000000000000000"/>
    <w:charset w:val="4D"/>
    <w:family w:val="auto"/>
    <w:pitch w:val="variable"/>
    <w:sig w:usb0="A10002FF" w:usb1="0001E07B" w:usb2="00000028" w:usb3="00000000" w:csb0="00000197" w:csb1="00000000"/>
  </w:font>
  <w:font w:name="Inter SemiBold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12931893"/>
      <w:docPartObj>
        <w:docPartGallery w:val="Page Numbers (Bottom of Page)"/>
        <w:docPartUnique/>
      </w:docPartObj>
    </w:sdtPr>
    <w:sdtContent>
      <w:p w:rsidR="0000189E" w:rsidRDefault="0000189E" w:rsidP="00E95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10A0D" w:rsidRDefault="00C10A0D" w:rsidP="000018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D7267"/>
        <w:sz w:val="16"/>
        <w:szCs w:val="16"/>
      </w:rPr>
      <w:id w:val="-1382559970"/>
      <w:docPartObj>
        <w:docPartGallery w:val="Page Numbers (Bottom of Page)"/>
        <w:docPartUnique/>
      </w:docPartObj>
    </w:sdtPr>
    <w:sdtContent>
      <w:p w:rsidR="0000189E" w:rsidRPr="0000189E" w:rsidRDefault="0000189E" w:rsidP="00E955A8">
        <w:pPr>
          <w:pStyle w:val="Footer"/>
          <w:framePr w:wrap="none" w:vAnchor="text" w:hAnchor="margin" w:xAlign="right" w:y="1"/>
          <w:rPr>
            <w:rStyle w:val="PageNumber"/>
            <w:color w:val="5D7267"/>
            <w:sz w:val="16"/>
            <w:szCs w:val="16"/>
          </w:rPr>
        </w:pPr>
        <w:r w:rsidRPr="0000189E">
          <w:rPr>
            <w:rStyle w:val="PageNumber"/>
            <w:color w:val="5D7267"/>
            <w:sz w:val="16"/>
            <w:szCs w:val="16"/>
          </w:rPr>
          <w:fldChar w:fldCharType="begin"/>
        </w:r>
        <w:r w:rsidRPr="0000189E">
          <w:rPr>
            <w:rStyle w:val="PageNumber"/>
            <w:color w:val="5D7267"/>
            <w:sz w:val="16"/>
            <w:szCs w:val="16"/>
          </w:rPr>
          <w:instrText xml:space="preserve"> PAGE </w:instrText>
        </w:r>
        <w:r w:rsidRPr="0000189E">
          <w:rPr>
            <w:rStyle w:val="PageNumber"/>
            <w:color w:val="5D7267"/>
            <w:sz w:val="16"/>
            <w:szCs w:val="16"/>
          </w:rPr>
          <w:fldChar w:fldCharType="separate"/>
        </w:r>
        <w:r w:rsidRPr="0000189E">
          <w:rPr>
            <w:rStyle w:val="PageNumber"/>
            <w:noProof/>
            <w:color w:val="5D7267"/>
            <w:sz w:val="16"/>
            <w:szCs w:val="16"/>
          </w:rPr>
          <w:t>1</w:t>
        </w:r>
        <w:r w:rsidRPr="0000189E">
          <w:rPr>
            <w:rStyle w:val="PageNumber"/>
            <w:color w:val="5D7267"/>
            <w:sz w:val="16"/>
            <w:szCs w:val="16"/>
          </w:rPr>
          <w:fldChar w:fldCharType="end"/>
        </w:r>
      </w:p>
    </w:sdtContent>
  </w:sdt>
  <w:p w:rsidR="00C10A0D" w:rsidRPr="00000A20" w:rsidRDefault="00C10A0D" w:rsidP="0000189E">
    <w:pPr>
      <w:pStyle w:val="Footer"/>
      <w:ind w:right="360"/>
      <w:rPr>
        <w:color w:val="5D7267"/>
        <w:sz w:val="16"/>
        <w:szCs w:val="16"/>
        <w:lang w:val="hr-HR"/>
      </w:rPr>
    </w:pPr>
    <w:r w:rsidRPr="00000A20">
      <w:rPr>
        <w:color w:val="5D7267"/>
        <w:sz w:val="16"/>
        <w:szCs w:val="16"/>
        <w:lang w:val="hr-HR"/>
      </w:rPr>
      <w:t>petramalesevic.com</w:t>
    </w:r>
    <w:r w:rsidR="009B59E7">
      <w:rPr>
        <w:color w:val="5D7267"/>
        <w:sz w:val="16"/>
        <w:szCs w:val="16"/>
        <w:lang w:val="hr-HR"/>
      </w:rPr>
      <w:tab/>
    </w:r>
    <w:r w:rsidR="009B59E7">
      <w:rPr>
        <w:color w:val="5D7267"/>
        <w:sz w:val="16"/>
        <w:szCs w:val="16"/>
        <w:lang w:val="hr-H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79CB" w:rsidRDefault="00B079CB" w:rsidP="00ED6DB9">
      <w:r>
        <w:separator/>
      </w:r>
    </w:p>
  </w:footnote>
  <w:footnote w:type="continuationSeparator" w:id="0">
    <w:p w:rsidR="00B079CB" w:rsidRDefault="00B079CB" w:rsidP="00ED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6DB9" w:rsidRPr="00C860FC" w:rsidRDefault="00C860FC" w:rsidP="00A95AB9">
    <w:pPr>
      <w:rPr>
        <w:color w:val="5D7267"/>
        <w:sz w:val="16"/>
        <w:szCs w:val="16"/>
      </w:rPr>
    </w:pPr>
    <w:r w:rsidRPr="00C860FC">
      <w:rPr>
        <w:color w:val="5D7267"/>
        <w:sz w:val="16"/>
        <w:szCs w:val="16"/>
      </w:rPr>
      <w:t>SUPERPOZICIJA d.o.o. · Centar za terapiju usmjerenu na suosjećanje · Petra Malešević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F8"/>
    <w:rsid w:val="00000A20"/>
    <w:rsid w:val="0000189E"/>
    <w:rsid w:val="00021AC8"/>
    <w:rsid w:val="00040EA2"/>
    <w:rsid w:val="00112C5A"/>
    <w:rsid w:val="001D7185"/>
    <w:rsid w:val="00272C1F"/>
    <w:rsid w:val="00307C9C"/>
    <w:rsid w:val="00320516"/>
    <w:rsid w:val="00323576"/>
    <w:rsid w:val="003A270D"/>
    <w:rsid w:val="003A3CE2"/>
    <w:rsid w:val="00412662"/>
    <w:rsid w:val="00427FDB"/>
    <w:rsid w:val="0044751E"/>
    <w:rsid w:val="00485D56"/>
    <w:rsid w:val="004B0569"/>
    <w:rsid w:val="004D5BC4"/>
    <w:rsid w:val="0051115E"/>
    <w:rsid w:val="00521408"/>
    <w:rsid w:val="00524433"/>
    <w:rsid w:val="00537B26"/>
    <w:rsid w:val="00591E86"/>
    <w:rsid w:val="0060289E"/>
    <w:rsid w:val="006454C8"/>
    <w:rsid w:val="00645BDE"/>
    <w:rsid w:val="00657D50"/>
    <w:rsid w:val="006753B6"/>
    <w:rsid w:val="006C0433"/>
    <w:rsid w:val="006D03DC"/>
    <w:rsid w:val="006E7EF3"/>
    <w:rsid w:val="007007BA"/>
    <w:rsid w:val="00761D36"/>
    <w:rsid w:val="00782A2F"/>
    <w:rsid w:val="007A2056"/>
    <w:rsid w:val="007F714D"/>
    <w:rsid w:val="007F78A4"/>
    <w:rsid w:val="00812BE9"/>
    <w:rsid w:val="00906D55"/>
    <w:rsid w:val="00907917"/>
    <w:rsid w:val="00966523"/>
    <w:rsid w:val="00993BED"/>
    <w:rsid w:val="009A251A"/>
    <w:rsid w:val="009A421D"/>
    <w:rsid w:val="009B59E7"/>
    <w:rsid w:val="009C164E"/>
    <w:rsid w:val="00A27336"/>
    <w:rsid w:val="00A514F8"/>
    <w:rsid w:val="00A95AB9"/>
    <w:rsid w:val="00AA7EEE"/>
    <w:rsid w:val="00AF6940"/>
    <w:rsid w:val="00B04621"/>
    <w:rsid w:val="00B079CB"/>
    <w:rsid w:val="00B25D6F"/>
    <w:rsid w:val="00B363BA"/>
    <w:rsid w:val="00B37ADE"/>
    <w:rsid w:val="00B474B6"/>
    <w:rsid w:val="00B52822"/>
    <w:rsid w:val="00B85097"/>
    <w:rsid w:val="00BA13CE"/>
    <w:rsid w:val="00C10A0D"/>
    <w:rsid w:val="00C10DA5"/>
    <w:rsid w:val="00C75D9C"/>
    <w:rsid w:val="00C860FC"/>
    <w:rsid w:val="00C97646"/>
    <w:rsid w:val="00CB360A"/>
    <w:rsid w:val="00CB7B55"/>
    <w:rsid w:val="00CE159E"/>
    <w:rsid w:val="00CE75DC"/>
    <w:rsid w:val="00CF2A5D"/>
    <w:rsid w:val="00CF6987"/>
    <w:rsid w:val="00D12DDA"/>
    <w:rsid w:val="00D542FC"/>
    <w:rsid w:val="00D7323B"/>
    <w:rsid w:val="00D7463D"/>
    <w:rsid w:val="00DC1ED0"/>
    <w:rsid w:val="00DC60F5"/>
    <w:rsid w:val="00DE0B23"/>
    <w:rsid w:val="00E12277"/>
    <w:rsid w:val="00E66CFB"/>
    <w:rsid w:val="00E9734E"/>
    <w:rsid w:val="00EA4DEF"/>
    <w:rsid w:val="00ED6DB9"/>
    <w:rsid w:val="00F0428C"/>
    <w:rsid w:val="00F47738"/>
    <w:rsid w:val="00F76A4A"/>
    <w:rsid w:val="00F93582"/>
    <w:rsid w:val="00FA15F2"/>
    <w:rsid w:val="00FC6365"/>
    <w:rsid w:val="00F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F27C4A"/>
  <w15:chartTrackingRefBased/>
  <w15:docId w15:val="{3A3A22F9-828C-D245-AACA-7EDDE45C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AB9"/>
    <w:rPr>
      <w:rFonts w:ascii="Inter" w:hAnsi="Inter"/>
      <w:color w:val="2E313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D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DB9"/>
  </w:style>
  <w:style w:type="paragraph" w:styleId="Footer">
    <w:name w:val="footer"/>
    <w:basedOn w:val="Normal"/>
    <w:link w:val="FooterChar"/>
    <w:uiPriority w:val="99"/>
    <w:unhideWhenUsed/>
    <w:rsid w:val="00ED6D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DB9"/>
  </w:style>
  <w:style w:type="character" w:styleId="PageNumber">
    <w:name w:val="page number"/>
    <w:basedOn w:val="DefaultParagraphFont"/>
    <w:uiPriority w:val="99"/>
    <w:semiHidden/>
    <w:unhideWhenUsed/>
    <w:rsid w:val="0000189E"/>
  </w:style>
  <w:style w:type="paragraph" w:customStyle="1" w:styleId="FormTitle">
    <w:name w:val="Form Title"/>
    <w:basedOn w:val="Normal"/>
    <w:next w:val="Normal"/>
    <w:qFormat/>
    <w:rsid w:val="0044751E"/>
    <w:pPr>
      <w:keepNext/>
      <w:keepLines/>
      <w:snapToGrid w:val="0"/>
      <w:spacing w:after="160"/>
    </w:pPr>
    <w:rPr>
      <w:rFonts w:ascii="Cormorant Garamond SemiBold" w:hAnsi="Cormorant Garamond SemiBold"/>
      <w:color w:val="4A5C52"/>
      <w:sz w:val="36"/>
    </w:rPr>
  </w:style>
  <w:style w:type="paragraph" w:customStyle="1" w:styleId="SectionHeading">
    <w:name w:val="Section Heading"/>
    <w:basedOn w:val="Normal"/>
    <w:next w:val="Normal"/>
    <w:qFormat/>
    <w:rsid w:val="003A3CE2"/>
    <w:pPr>
      <w:keepNext/>
      <w:spacing w:before="200" w:after="80"/>
    </w:pPr>
    <w:rPr>
      <w:rFonts w:ascii="Inter SemiBold" w:hAnsi="Inter SemiBold" w:cs="Times New Roman (Body CS)"/>
      <w:caps/>
      <w:color w:val="4A5C52"/>
      <w:sz w:val="18"/>
      <w:lang w:val="hr-HR"/>
    </w:rPr>
  </w:style>
  <w:style w:type="table" w:styleId="TableGrid">
    <w:name w:val="Table Grid"/>
    <w:basedOn w:val="TableNormal"/>
    <w:uiPriority w:val="39"/>
    <w:rsid w:val="00CE7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 Label"/>
    <w:basedOn w:val="Normal"/>
    <w:qFormat/>
    <w:rsid w:val="003A3CE2"/>
    <w:pPr>
      <w:snapToGrid w:val="0"/>
    </w:pPr>
    <w:rPr>
      <w:rFonts w:ascii="Inter SemiBold" w:hAnsi="Inter SemiBold" w:cs="Times New Roman (Body CS)"/>
      <w:color w:val="4A5C52"/>
      <w:sz w:val="18"/>
      <w:lang w:val="hr-HR"/>
    </w:rPr>
  </w:style>
  <w:style w:type="character" w:styleId="Hyperlink">
    <w:name w:val="Hyperlink"/>
    <w:basedOn w:val="DefaultParagraphFont"/>
    <w:uiPriority w:val="99"/>
    <w:unhideWhenUsed/>
    <w:rsid w:val="003A27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ft.hrvatsk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335</Words>
  <Characters>2289</Characters>
  <Application>Microsoft Office Word</Application>
  <DocSecurity>0</DocSecurity>
  <Lines>99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71</cp:revision>
  <dcterms:created xsi:type="dcterms:W3CDTF">2026-08-11T16:11:00Z</dcterms:created>
  <dcterms:modified xsi:type="dcterms:W3CDTF">2026-08-16T09:23:00Z</dcterms:modified>
</cp:coreProperties>
</file>